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8251" w14:textId="77777777" w:rsidR="00F23FF2" w:rsidRDefault="00F23FF2" w:rsidP="00F23FF2">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F0D0127" wp14:editId="70F1FA53">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03831F2" w14:textId="77777777" w:rsidR="00F23FF2" w:rsidRDefault="00F23FF2" w:rsidP="00F23FF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6E0E68E" w14:textId="77777777" w:rsidR="00F23FF2" w:rsidRDefault="00F23FF2" w:rsidP="00F23FF2">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CF9C707" w14:textId="77777777" w:rsidR="00F23FF2" w:rsidRDefault="00F23FF2" w:rsidP="00F23FF2">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55531B0" w14:textId="77777777" w:rsidR="00F23FF2" w:rsidRDefault="00F23FF2" w:rsidP="00F23FF2">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05FCDC2" w14:textId="77777777" w:rsidR="00F23FF2" w:rsidRDefault="00F23FF2" w:rsidP="00F23FF2">
      <w:pPr>
        <w:spacing w:after="0" w:line="240" w:lineRule="auto"/>
        <w:jc w:val="both"/>
        <w:rPr>
          <w:rFonts w:ascii="Times New Roman" w:eastAsia="Times New Roman" w:hAnsi="Times New Roman"/>
          <w:sz w:val="24"/>
          <w:szCs w:val="24"/>
          <w:lang w:eastAsia="sl-SI"/>
        </w:rPr>
      </w:pPr>
    </w:p>
    <w:p w14:paraId="66655461" w14:textId="77777777" w:rsidR="00F23FF2" w:rsidRDefault="00F23FF2" w:rsidP="00F23FF2">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689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58630353" w14:textId="77777777" w:rsidR="00F23FF2" w:rsidRDefault="00F23FF2" w:rsidP="00F23FF2">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9836B2E" w14:textId="77777777" w:rsidR="00F23FF2" w:rsidRDefault="00F23FF2" w:rsidP="00F23FF2">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1B3B05B" w14:textId="77777777" w:rsidR="00F23FF2" w:rsidRDefault="00F23FF2" w:rsidP="00F23FF2">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15817B70" w14:textId="77777777" w:rsidR="00F23FF2" w:rsidRDefault="00F23FF2" w:rsidP="00F23FF2">
      <w:pPr>
        <w:spacing w:after="0" w:line="240" w:lineRule="auto"/>
        <w:jc w:val="both"/>
        <w:rPr>
          <w:rFonts w:ascii="Times New Roman" w:eastAsia="Times New Roman" w:hAnsi="Times New Roman"/>
          <w:b/>
          <w:sz w:val="24"/>
          <w:szCs w:val="24"/>
          <w:lang w:eastAsia="sl-SI"/>
        </w:rPr>
      </w:pPr>
    </w:p>
    <w:p w14:paraId="23692C37" w14:textId="77777777" w:rsidR="00F23FF2" w:rsidRPr="009826CA" w:rsidRDefault="00F23FF2" w:rsidP="00F23FF2">
      <w:pPr>
        <w:spacing w:after="0" w:line="240" w:lineRule="auto"/>
        <w:jc w:val="both"/>
        <w:rPr>
          <w:rFonts w:ascii="Times New Roman" w:eastAsia="Times New Roman" w:hAnsi="Times New Roman"/>
          <w:sz w:val="24"/>
          <w:szCs w:val="24"/>
          <w:lang w:eastAsia="sl-SI"/>
        </w:rPr>
      </w:pPr>
      <w:r w:rsidRPr="009826CA">
        <w:rPr>
          <w:rFonts w:ascii="Times New Roman" w:eastAsia="Times New Roman" w:hAnsi="Times New Roman"/>
          <w:sz w:val="24"/>
          <w:szCs w:val="24"/>
          <w:lang w:eastAsia="sl-SI"/>
        </w:rPr>
        <w:t>Naročnik vabi ponudnike, da v skladu z navodili ponudnikom izdelajo ponudbo za:</w:t>
      </w:r>
    </w:p>
    <w:p w14:paraId="14D1FA1F" w14:textId="77777777" w:rsidR="00F23FF2" w:rsidRPr="009826CA" w:rsidRDefault="00F23FF2" w:rsidP="00F23FF2">
      <w:pPr>
        <w:rPr>
          <w:rFonts w:ascii="Times New Roman" w:hAnsi="Times New Roman"/>
          <w:sz w:val="24"/>
          <w:szCs w:val="24"/>
        </w:rPr>
      </w:pPr>
    </w:p>
    <w:p w14:paraId="56753D52" w14:textId="77777777" w:rsidR="00F23FF2" w:rsidRPr="009826CA" w:rsidRDefault="00F23FF2" w:rsidP="00F23FF2">
      <w:pPr>
        <w:rPr>
          <w:rFonts w:ascii="Times New Roman" w:hAnsi="Times New Roman"/>
          <w:sz w:val="24"/>
          <w:szCs w:val="24"/>
        </w:rPr>
      </w:pPr>
      <w:r w:rsidRPr="009826CA">
        <w:rPr>
          <w:rFonts w:ascii="Times New Roman" w:hAnsi="Times New Roman"/>
          <w:sz w:val="24"/>
          <w:szCs w:val="24"/>
        </w:rPr>
        <w:t>Popravilo monitorja za spremljanje življenjskih funkcij:</w:t>
      </w:r>
    </w:p>
    <w:p w14:paraId="6ABE4642" w14:textId="77777777" w:rsidR="00F23FF2" w:rsidRPr="009826CA" w:rsidRDefault="00F23FF2" w:rsidP="00F23FF2">
      <w:pPr>
        <w:spacing w:after="0"/>
        <w:rPr>
          <w:rFonts w:ascii="Times New Roman" w:hAnsi="Times New Roman"/>
          <w:sz w:val="24"/>
          <w:szCs w:val="24"/>
        </w:rPr>
      </w:pPr>
      <w:r w:rsidRPr="009826CA">
        <w:rPr>
          <w:rFonts w:ascii="Times New Roman" w:hAnsi="Times New Roman"/>
          <w:sz w:val="24"/>
          <w:szCs w:val="24"/>
        </w:rPr>
        <w:t>Aparat: MONITOR ZA SPR. ŽIVLJ. FUNKCIJ</w:t>
      </w:r>
    </w:p>
    <w:p w14:paraId="209A3928" w14:textId="77777777" w:rsidR="00F23FF2" w:rsidRPr="009826CA" w:rsidRDefault="00F23FF2" w:rsidP="00F23FF2">
      <w:pPr>
        <w:spacing w:after="0"/>
        <w:rPr>
          <w:rFonts w:ascii="Times New Roman" w:hAnsi="Times New Roman"/>
          <w:sz w:val="24"/>
          <w:szCs w:val="24"/>
        </w:rPr>
      </w:pPr>
      <w:r w:rsidRPr="009826CA">
        <w:rPr>
          <w:rFonts w:ascii="Times New Roman" w:hAnsi="Times New Roman"/>
          <w:sz w:val="24"/>
          <w:szCs w:val="24"/>
        </w:rPr>
        <w:t xml:space="preserve">Proizvajalec: </w:t>
      </w:r>
      <w:proofErr w:type="spellStart"/>
      <w:r w:rsidRPr="009826CA">
        <w:rPr>
          <w:rFonts w:ascii="Times New Roman" w:hAnsi="Times New Roman"/>
          <w:sz w:val="24"/>
          <w:szCs w:val="24"/>
        </w:rPr>
        <w:t>Comen</w:t>
      </w:r>
      <w:proofErr w:type="spellEnd"/>
    </w:p>
    <w:p w14:paraId="578F6B94" w14:textId="77777777" w:rsidR="00F23FF2" w:rsidRPr="009826CA" w:rsidRDefault="00F23FF2" w:rsidP="00F23FF2">
      <w:pPr>
        <w:spacing w:after="0"/>
        <w:rPr>
          <w:rFonts w:ascii="Times New Roman" w:hAnsi="Times New Roman"/>
          <w:sz w:val="24"/>
          <w:szCs w:val="24"/>
        </w:rPr>
      </w:pPr>
      <w:r w:rsidRPr="009826CA">
        <w:rPr>
          <w:rFonts w:ascii="Times New Roman" w:hAnsi="Times New Roman"/>
          <w:sz w:val="24"/>
          <w:szCs w:val="24"/>
        </w:rPr>
        <w:t>Tip: C50</w:t>
      </w:r>
    </w:p>
    <w:p w14:paraId="341EE183" w14:textId="77777777" w:rsidR="00F23FF2" w:rsidRPr="009826CA" w:rsidRDefault="00F23FF2" w:rsidP="00F23FF2">
      <w:pPr>
        <w:spacing w:after="0"/>
        <w:rPr>
          <w:rFonts w:ascii="Times New Roman" w:hAnsi="Times New Roman"/>
          <w:sz w:val="24"/>
          <w:szCs w:val="24"/>
        </w:rPr>
      </w:pPr>
      <w:r w:rsidRPr="009826CA">
        <w:rPr>
          <w:rFonts w:ascii="Times New Roman" w:hAnsi="Times New Roman"/>
          <w:sz w:val="24"/>
          <w:szCs w:val="24"/>
        </w:rPr>
        <w:t>INV. Št.: 00540194</w:t>
      </w:r>
    </w:p>
    <w:p w14:paraId="1FBE22C7" w14:textId="77777777" w:rsidR="00F23FF2" w:rsidRDefault="00F23FF2" w:rsidP="00F23FF2">
      <w:pPr>
        <w:spacing w:after="0"/>
        <w:rPr>
          <w:rFonts w:ascii="Times New Roman" w:hAnsi="Times New Roman"/>
          <w:sz w:val="24"/>
          <w:szCs w:val="24"/>
        </w:rPr>
      </w:pPr>
      <w:r w:rsidRPr="009826CA">
        <w:rPr>
          <w:rFonts w:ascii="Times New Roman" w:hAnsi="Times New Roman"/>
          <w:sz w:val="24"/>
          <w:szCs w:val="24"/>
        </w:rPr>
        <w:t>Serijska številka: KD171122004B</w:t>
      </w:r>
    </w:p>
    <w:p w14:paraId="5C48EB02" w14:textId="77777777" w:rsidR="00F23FF2" w:rsidRPr="009826CA" w:rsidRDefault="00F23FF2" w:rsidP="00F23FF2">
      <w:pPr>
        <w:spacing w:after="0"/>
        <w:rPr>
          <w:rFonts w:ascii="Times New Roman" w:hAnsi="Times New Roman"/>
          <w:sz w:val="24"/>
          <w:szCs w:val="24"/>
        </w:rPr>
      </w:pPr>
    </w:p>
    <w:p w14:paraId="746C86D6" w14:textId="77777777" w:rsidR="00F23FF2" w:rsidRPr="009826CA" w:rsidRDefault="00F23FF2" w:rsidP="00F23FF2">
      <w:pPr>
        <w:rPr>
          <w:rFonts w:ascii="Times New Roman" w:hAnsi="Times New Roman"/>
          <w:sz w:val="24"/>
          <w:szCs w:val="24"/>
        </w:rPr>
      </w:pPr>
      <w:r w:rsidRPr="009826CA">
        <w:rPr>
          <w:rFonts w:ascii="Times New Roman" w:hAnsi="Times New Roman"/>
          <w:sz w:val="24"/>
          <w:szCs w:val="24"/>
        </w:rPr>
        <w:t>Oddelek: 2733 - ODDELEK ZA BOLEZNI SRCA,PLJUČ IN OŽILJA</w:t>
      </w:r>
    </w:p>
    <w:p w14:paraId="027DBB27" w14:textId="77777777" w:rsidR="00F23FF2" w:rsidRDefault="00F23FF2" w:rsidP="00F23FF2">
      <w:pPr>
        <w:rPr>
          <w:rFonts w:ascii="Times New Roman" w:hAnsi="Times New Roman"/>
          <w:b/>
          <w:bCs/>
          <w:sz w:val="24"/>
          <w:szCs w:val="24"/>
        </w:rPr>
      </w:pPr>
      <w:r>
        <w:rPr>
          <w:rFonts w:ascii="Times New Roman" w:hAnsi="Times New Roman"/>
          <w:b/>
          <w:bCs/>
          <w:sz w:val="24"/>
          <w:szCs w:val="24"/>
        </w:rPr>
        <w:t>Okvara:</w:t>
      </w:r>
      <w:r w:rsidRPr="009826CA">
        <w:rPr>
          <w:rFonts w:ascii="Times New Roman" w:hAnsi="Times New Roman"/>
          <w:b/>
          <w:bCs/>
          <w:sz w:val="24"/>
          <w:szCs w:val="24"/>
        </w:rPr>
        <w:t xml:space="preserve"> ne izmeri NIBP. Ne napolni manšete za NIBP. Okvarjen je tudi stikalo za vklop monitorja.</w:t>
      </w:r>
    </w:p>
    <w:p w14:paraId="2C8180F0" w14:textId="77777777" w:rsidR="00F23FF2" w:rsidRPr="009826CA" w:rsidRDefault="00F23FF2" w:rsidP="00F23FF2">
      <w:pPr>
        <w:rPr>
          <w:rFonts w:ascii="Times New Roman" w:hAnsi="Times New Roman"/>
          <w:b/>
          <w:bCs/>
          <w:sz w:val="24"/>
          <w:szCs w:val="24"/>
        </w:rPr>
      </w:pPr>
    </w:p>
    <w:p w14:paraId="7F3C52C0" w14:textId="77777777" w:rsidR="00F23FF2" w:rsidRDefault="00F23FF2" w:rsidP="00F23FF2">
      <w:pPr>
        <w:jc w:val="both"/>
        <w:rPr>
          <w:rFonts w:ascii="Times New Roman" w:hAnsi="Times New Roman"/>
          <w:b/>
          <w:bCs/>
          <w:sz w:val="24"/>
          <w:szCs w:val="24"/>
        </w:rPr>
      </w:pPr>
      <w:r w:rsidRPr="009826CA">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83F7F3E" w14:textId="77777777" w:rsidR="00F23FF2" w:rsidRDefault="00F23FF2" w:rsidP="00F23FF2">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7015227" w14:textId="77777777" w:rsidR="00F23FF2" w:rsidRDefault="00F23FF2" w:rsidP="00F23FF2">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8B979D6" w14:textId="77777777" w:rsidR="00F23FF2" w:rsidRDefault="00F23FF2" w:rsidP="00F23FF2">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E83CE27" w14:textId="77777777" w:rsidR="00F23FF2" w:rsidRDefault="00F23FF2" w:rsidP="00F23FF2">
      <w:pPr>
        <w:jc w:val="both"/>
        <w:rPr>
          <w:rFonts w:ascii="Times New Roman" w:eastAsia="Times New Roman" w:hAnsi="Times New Roman"/>
          <w:b/>
          <w:sz w:val="24"/>
          <w:szCs w:val="24"/>
          <w:lang w:eastAsia="sl-SI"/>
        </w:rPr>
      </w:pPr>
    </w:p>
    <w:p w14:paraId="4188659D" w14:textId="77777777" w:rsidR="00F23FF2" w:rsidRDefault="00F23FF2" w:rsidP="00F23FF2">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8AF21C3" w14:textId="77777777" w:rsidR="00F23FF2" w:rsidRDefault="00F23FF2" w:rsidP="00F23FF2">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61AEF4A1" w14:textId="77777777" w:rsidR="00F23FF2" w:rsidRDefault="00F23FF2" w:rsidP="00F23FF2">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FEBA693" w14:textId="77777777" w:rsidR="00F23FF2" w:rsidRDefault="00F23FF2" w:rsidP="00F23FF2">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E61FFF6" w14:textId="77777777" w:rsidR="00F23FF2" w:rsidRDefault="00F23FF2" w:rsidP="00F23FF2">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 xml:space="preserve">Rok za plačilo je 60 dni od prejema računa. </w:t>
      </w:r>
    </w:p>
    <w:p w14:paraId="70A560CC" w14:textId="77777777" w:rsidR="00F23FF2" w:rsidRDefault="00F23FF2" w:rsidP="00F23FF2">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37F698C" w14:textId="77777777" w:rsidR="00F23FF2" w:rsidRDefault="00F23FF2" w:rsidP="00F23FF2">
      <w:pPr>
        <w:spacing w:after="0" w:line="240" w:lineRule="auto"/>
        <w:ind w:left="720"/>
        <w:jc w:val="both"/>
        <w:rPr>
          <w:rFonts w:ascii="Times New Roman" w:eastAsia="Times New Roman" w:hAnsi="Times New Roman"/>
          <w:bCs/>
          <w:sz w:val="24"/>
          <w:szCs w:val="24"/>
          <w:lang w:eastAsia="sl-SI"/>
        </w:rPr>
      </w:pPr>
    </w:p>
    <w:p w14:paraId="1A00E805" w14:textId="77777777" w:rsidR="00F23FF2" w:rsidRDefault="00F23FF2" w:rsidP="00F23FF2">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FD1B839"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B952339"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375043E"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7B30A3C0"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406E5CD"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7AAB66C"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B253BFB"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7E7AD17D"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48C3A949"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5423F8C" w14:textId="77777777" w:rsidR="00F23FF2" w:rsidRDefault="00F23FF2" w:rsidP="00F23FF2">
      <w:pPr>
        <w:spacing w:after="0" w:line="240" w:lineRule="auto"/>
        <w:jc w:val="both"/>
        <w:rPr>
          <w:rFonts w:ascii="Times New Roman" w:eastAsia="Times New Roman" w:hAnsi="Times New Roman"/>
          <w:b/>
          <w:bCs/>
          <w:sz w:val="24"/>
          <w:szCs w:val="24"/>
          <w:lang w:eastAsia="sl-SI"/>
        </w:rPr>
      </w:pPr>
    </w:p>
    <w:p w14:paraId="298C9229" w14:textId="77777777" w:rsidR="00F23FF2" w:rsidRDefault="00F23FF2" w:rsidP="00F23FF2">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0D0007F" w14:textId="77777777" w:rsidR="00F23FF2" w:rsidRDefault="00F23FF2" w:rsidP="00F23FF2">
      <w:pPr>
        <w:spacing w:after="0" w:line="240" w:lineRule="auto"/>
        <w:jc w:val="both"/>
        <w:rPr>
          <w:rFonts w:ascii="Times New Roman" w:eastAsia="Times New Roman" w:hAnsi="Times New Roman"/>
          <w:b/>
          <w:bCs/>
          <w:sz w:val="24"/>
          <w:szCs w:val="24"/>
          <w:lang w:eastAsia="sl-SI"/>
        </w:rPr>
      </w:pPr>
    </w:p>
    <w:p w14:paraId="16AFB433" w14:textId="77777777" w:rsidR="00F23FF2" w:rsidRDefault="00F23FF2" w:rsidP="00F23FF2">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DA0B482" w14:textId="77777777" w:rsidR="00F23FF2" w:rsidRDefault="00F23FF2" w:rsidP="00F23FF2">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939D0F8" w14:textId="77777777" w:rsidR="00F23FF2" w:rsidRDefault="00F23FF2" w:rsidP="00F23FF2">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A1289BE"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443B1B16" w14:textId="77777777" w:rsidR="00F23FF2" w:rsidRDefault="00F23FF2" w:rsidP="00F23FF2">
      <w:pPr>
        <w:pStyle w:val="Odstavekseznama"/>
        <w:ind w:left="420"/>
        <w:jc w:val="both"/>
        <w:rPr>
          <w:rFonts w:ascii="Times New Roman" w:hAnsi="Times New Roman" w:cs="Times New Roman"/>
          <w:b/>
          <w:bCs/>
          <w:sz w:val="24"/>
          <w:szCs w:val="24"/>
        </w:rPr>
      </w:pPr>
    </w:p>
    <w:p w14:paraId="2A8AE566" w14:textId="77777777" w:rsidR="00F23FF2" w:rsidRDefault="00F23FF2" w:rsidP="00F23FF2">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2D8F3BB1" w14:textId="77777777" w:rsidR="00F23FF2" w:rsidRDefault="00F23FF2" w:rsidP="00F23FF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AF1D3A2" w14:textId="77777777" w:rsidR="00F23FF2" w:rsidRDefault="00F23FF2" w:rsidP="00F23FF2">
      <w:pPr>
        <w:spacing w:after="0"/>
        <w:jc w:val="both"/>
        <w:rPr>
          <w:rFonts w:ascii="Times New Roman" w:hAnsi="Times New Roman"/>
          <w:b/>
          <w:bCs/>
          <w:sz w:val="24"/>
          <w:szCs w:val="24"/>
        </w:rPr>
      </w:pPr>
    </w:p>
    <w:p w14:paraId="5A50E1FD" w14:textId="77777777" w:rsidR="00F23FF2" w:rsidRDefault="00F23FF2" w:rsidP="00F23FF2">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BFA95BA" w14:textId="77777777" w:rsidR="00F23FF2" w:rsidRDefault="00F23FF2" w:rsidP="00F23FF2">
      <w:pPr>
        <w:spacing w:after="0" w:line="240" w:lineRule="auto"/>
        <w:jc w:val="both"/>
        <w:rPr>
          <w:rFonts w:ascii="Times New Roman" w:eastAsia="Times New Roman" w:hAnsi="Times New Roman"/>
          <w:sz w:val="24"/>
          <w:szCs w:val="24"/>
          <w:lang w:eastAsia="sl-SI"/>
        </w:rPr>
      </w:pPr>
    </w:p>
    <w:p w14:paraId="074EF337" w14:textId="77777777" w:rsidR="00F23FF2" w:rsidRDefault="00F23FF2" w:rsidP="00F23FF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AD53528" w14:textId="77777777" w:rsidR="00F23FF2" w:rsidRDefault="00F23FF2" w:rsidP="00F23FF2">
      <w:pPr>
        <w:spacing w:after="0" w:line="240" w:lineRule="auto"/>
        <w:jc w:val="both"/>
        <w:rPr>
          <w:rFonts w:ascii="Times New Roman" w:eastAsia="Times New Roman" w:hAnsi="Times New Roman"/>
          <w:sz w:val="24"/>
          <w:szCs w:val="24"/>
          <w:lang w:eastAsia="sl-SI"/>
        </w:rPr>
      </w:pPr>
    </w:p>
    <w:p w14:paraId="606537DD" w14:textId="77777777" w:rsidR="00F23FF2" w:rsidRDefault="00F23FF2" w:rsidP="00F23FF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61D0EB3" w14:textId="77777777" w:rsidR="00F23FF2" w:rsidRDefault="00F23FF2" w:rsidP="00F23FF2">
      <w:pPr>
        <w:spacing w:after="0"/>
        <w:jc w:val="both"/>
        <w:rPr>
          <w:rFonts w:ascii="Times New Roman" w:eastAsia="Times New Roman" w:hAnsi="Times New Roman"/>
          <w:sz w:val="24"/>
          <w:szCs w:val="24"/>
          <w:lang w:eastAsia="sl-SI"/>
        </w:rPr>
      </w:pPr>
    </w:p>
    <w:p w14:paraId="43C9B4B4" w14:textId="77777777" w:rsidR="00F23FF2" w:rsidRDefault="00F23FF2" w:rsidP="00F23FF2">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2C2648C4" w14:textId="77777777" w:rsidR="00F23FF2" w:rsidRDefault="00F23FF2" w:rsidP="00F23FF2">
      <w:pPr>
        <w:spacing w:after="0" w:line="240" w:lineRule="auto"/>
        <w:jc w:val="both"/>
        <w:rPr>
          <w:rFonts w:ascii="Times New Roman" w:eastAsia="Times New Roman" w:hAnsi="Times New Roman"/>
          <w:sz w:val="24"/>
          <w:szCs w:val="24"/>
          <w:lang w:eastAsia="sl-SI"/>
        </w:rPr>
      </w:pPr>
    </w:p>
    <w:p w14:paraId="53C245D8" w14:textId="77777777" w:rsidR="00F23FF2" w:rsidRDefault="00F23FF2" w:rsidP="00F23FF2">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EN_689_2022_POPRAVILO MONITORJA ZA SPREMLJANJE ŽIVLJENJSKIH FUNKCIJ</w:t>
      </w:r>
      <w:r>
        <w:rPr>
          <w:rFonts w:ascii="Times New Roman" w:hAnsi="Times New Roman"/>
          <w:b/>
          <w:bCs/>
          <w:sz w:val="24"/>
          <w:szCs w:val="24"/>
        </w:rPr>
        <w:t>_05.12.2022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5EFE439D" w14:textId="77777777" w:rsidR="00F23FF2" w:rsidRDefault="00F23FF2" w:rsidP="00F23FF2">
      <w:pPr>
        <w:spacing w:after="0" w:line="240" w:lineRule="auto"/>
        <w:jc w:val="both"/>
        <w:rPr>
          <w:rFonts w:ascii="Times New Roman" w:eastAsia="Times New Roman" w:hAnsi="Times New Roman"/>
          <w:sz w:val="24"/>
          <w:szCs w:val="24"/>
          <w:lang w:eastAsia="sl-SI"/>
        </w:rPr>
      </w:pPr>
    </w:p>
    <w:p w14:paraId="5B74B733" w14:textId="77777777" w:rsidR="00F23FF2" w:rsidRDefault="00F23FF2" w:rsidP="00F23FF2">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7A4FF36" w14:textId="77777777" w:rsidR="00F23FF2" w:rsidRDefault="00F23FF2" w:rsidP="00F23FF2">
      <w:pPr>
        <w:spacing w:after="0" w:line="240" w:lineRule="auto"/>
        <w:jc w:val="both"/>
      </w:pPr>
      <w:r>
        <w:rPr>
          <w:rFonts w:ascii="Times New Roman" w:eastAsia="Times New Roman" w:hAnsi="Times New Roman"/>
          <w:sz w:val="24"/>
          <w:szCs w:val="24"/>
          <w:lang w:eastAsia="sl-SI"/>
        </w:rPr>
        <w:t xml:space="preserve">Vodja službe za nabavo medicinske opreme, potrošnega materiala in storitev </w:t>
      </w:r>
    </w:p>
    <w:p w14:paraId="7FDF92BB" w14:textId="77777777" w:rsidR="00F23FF2" w:rsidRDefault="00F23FF2" w:rsidP="00F23FF2"/>
    <w:p w14:paraId="67A1331C" w14:textId="77777777" w:rsidR="005A4037" w:rsidRDefault="005A4037"/>
    <w:sectPr w:rsidR="005A4037">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639C5"/>
    <w:multiLevelType w:val="multilevel"/>
    <w:tmpl w:val="10C0E8C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4B52BE"/>
    <w:multiLevelType w:val="multilevel"/>
    <w:tmpl w:val="33C2230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21A2E81"/>
    <w:multiLevelType w:val="multilevel"/>
    <w:tmpl w:val="8E82A43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F666EC"/>
    <w:multiLevelType w:val="multilevel"/>
    <w:tmpl w:val="5E08F3B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36786058">
    <w:abstractNumId w:val="0"/>
  </w:num>
  <w:num w:numId="2" w16cid:durableId="252052064">
    <w:abstractNumId w:val="2"/>
  </w:num>
  <w:num w:numId="3" w16cid:durableId="1580015252">
    <w:abstractNumId w:val="1"/>
  </w:num>
  <w:num w:numId="4" w16cid:durableId="1196580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F2"/>
    <w:rsid w:val="005A4037"/>
    <w:rsid w:val="00F23F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8AB5"/>
  <w15:chartTrackingRefBased/>
  <w15:docId w15:val="{3B8B7B6E-7AEC-44AC-A649-30809CDC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3FF2"/>
    <w:pPr>
      <w:suppressAutoHyphens/>
      <w:autoSpaceDN w:val="0"/>
      <w:spacing w:line="247"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F23FF2"/>
    <w:pPr>
      <w:spacing w:after="0" w:line="240" w:lineRule="auto"/>
      <w:ind w:left="720"/>
    </w:pPr>
    <w:rPr>
      <w:rFonts w:cs="Calibri"/>
    </w:rPr>
  </w:style>
  <w:style w:type="character" w:styleId="Hiperpovezava">
    <w:name w:val="Hyperlink"/>
    <w:basedOn w:val="Privzetapisavaodstavka"/>
    <w:rsid w:val="00F23FF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2022-12-01T12:18:00Z</dcterms:created>
  <dcterms:modified xsi:type="dcterms:W3CDTF">2022-12-01T12:19:00Z</dcterms:modified>
</cp:coreProperties>
</file>